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12" w:rsidRPr="00D93A64" w:rsidRDefault="00E91F4C" w:rsidP="00CB3F32">
      <w:pPr>
        <w:rPr>
          <w:sz w:val="24"/>
        </w:rPr>
      </w:pPr>
      <w:r w:rsidRPr="00036424">
        <w:rPr>
          <w:sz w:val="24"/>
        </w:rPr>
        <w:object w:dxaOrig="902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105.2pt" o:ole="">
            <v:imagedata r:id="rId7" o:title=""/>
          </v:shape>
          <o:OLEObject Type="Embed" ProgID="Word.Picture.8" ShapeID="_x0000_i1025" DrawAspect="Content" ObjectID="_1574168336" r:id="rId8"/>
        </w:object>
      </w:r>
    </w:p>
    <w:p w:rsidR="00B441AF" w:rsidRPr="00B441AF" w:rsidRDefault="00B441AF" w:rsidP="00B441AF">
      <w:pPr>
        <w:rPr>
          <w:b/>
        </w:rPr>
      </w:pPr>
    </w:p>
    <w:p w:rsidR="00CB3F32" w:rsidRPr="00036424" w:rsidRDefault="00CB3F32" w:rsidP="00CB3F32">
      <w:pPr>
        <w:jc w:val="right"/>
        <w:rPr>
          <w:sz w:val="24"/>
        </w:rPr>
      </w:pPr>
      <w:r>
        <w:rPr>
          <w:sz w:val="24"/>
        </w:rPr>
        <w:t xml:space="preserve">Laupen, </w:t>
      </w:r>
      <w:r w:rsidR="00630757">
        <w:rPr>
          <w:sz w:val="24"/>
        </w:rPr>
        <w:t>7</w:t>
      </w:r>
      <w:r>
        <w:rPr>
          <w:sz w:val="24"/>
        </w:rPr>
        <w:t xml:space="preserve">. </w:t>
      </w:r>
      <w:r w:rsidR="00630757">
        <w:rPr>
          <w:sz w:val="24"/>
        </w:rPr>
        <w:t>Dez</w:t>
      </w:r>
      <w:r>
        <w:rPr>
          <w:sz w:val="24"/>
        </w:rPr>
        <w:t>ember 2017</w:t>
      </w:r>
    </w:p>
    <w:p w:rsidR="00CB3F32" w:rsidRPr="00D93A64" w:rsidRDefault="00CB3F32" w:rsidP="00CB3F32">
      <w:pPr>
        <w:rPr>
          <w:sz w:val="24"/>
        </w:rPr>
      </w:pPr>
    </w:p>
    <w:p w:rsidR="00CB3F32" w:rsidRDefault="00630757" w:rsidP="00CB3F32">
      <w:pPr>
        <w:rPr>
          <w:b/>
          <w:sz w:val="28"/>
          <w:szCs w:val="28"/>
        </w:rPr>
      </w:pPr>
      <w:proofErr w:type="spellStart"/>
      <w:r>
        <w:rPr>
          <w:b/>
          <w:bCs/>
          <w:sz w:val="28"/>
          <w:szCs w:val="28"/>
        </w:rPr>
        <w:t>Hefenhofen</w:t>
      </w:r>
      <w:proofErr w:type="spellEnd"/>
      <w:r>
        <w:rPr>
          <w:b/>
          <w:bCs/>
          <w:sz w:val="28"/>
          <w:szCs w:val="28"/>
        </w:rPr>
        <w:t xml:space="preserve"> liegt nicht im Kanton Bern- Tierschutz miteinander!</w:t>
      </w:r>
      <w:r>
        <w:rPr>
          <w:b/>
          <w:sz w:val="28"/>
          <w:szCs w:val="28"/>
        </w:rPr>
        <w:t xml:space="preserve"> </w:t>
      </w:r>
    </w:p>
    <w:p w:rsidR="00630757" w:rsidRDefault="00630757" w:rsidP="00630757">
      <w:pPr>
        <w:rPr>
          <w:b/>
          <w:bCs/>
          <w:sz w:val="28"/>
          <w:szCs w:val="28"/>
        </w:rPr>
      </w:pPr>
    </w:p>
    <w:p w:rsidR="00630757" w:rsidRPr="00630757" w:rsidRDefault="00630757" w:rsidP="00630757">
      <w:pPr>
        <w:rPr>
          <w:b/>
        </w:rPr>
      </w:pPr>
      <w:r w:rsidRPr="00630757">
        <w:rPr>
          <w:b/>
        </w:rPr>
        <w:t xml:space="preserve">Der </w:t>
      </w:r>
      <w:proofErr w:type="spellStart"/>
      <w:r w:rsidRPr="00630757">
        <w:rPr>
          <w:b/>
        </w:rPr>
        <w:t>Grosse</w:t>
      </w:r>
      <w:proofErr w:type="spellEnd"/>
      <w:r w:rsidRPr="00630757">
        <w:rPr>
          <w:b/>
        </w:rPr>
        <w:t xml:space="preserve"> Rat hat am 6.12.2017 mit grossem Mehr zwei </w:t>
      </w:r>
      <w:proofErr w:type="spellStart"/>
      <w:r w:rsidRPr="00630757">
        <w:rPr>
          <w:b/>
        </w:rPr>
        <w:t>Motionen</w:t>
      </w:r>
      <w:proofErr w:type="spellEnd"/>
      <w:r w:rsidRPr="00630757">
        <w:rPr>
          <w:b/>
        </w:rPr>
        <w:t xml:space="preserve"> gutgeheissen, welche den Tierschutzvollzug im Kanton auf einem hohen Niveau halten sollen.</w:t>
      </w:r>
    </w:p>
    <w:p w:rsidR="00630757" w:rsidRPr="00630757" w:rsidRDefault="00630757" w:rsidP="00630757">
      <w:pPr>
        <w:rPr>
          <w:b/>
        </w:rPr>
      </w:pPr>
      <w:r w:rsidRPr="00630757">
        <w:rPr>
          <w:b/>
        </w:rPr>
        <w:t xml:space="preserve">Die </w:t>
      </w:r>
      <w:proofErr w:type="spellStart"/>
      <w:r w:rsidRPr="00630757">
        <w:rPr>
          <w:b/>
        </w:rPr>
        <w:t>Motionen</w:t>
      </w:r>
      <w:proofErr w:type="spellEnd"/>
      <w:r w:rsidRPr="00630757">
        <w:rPr>
          <w:b/>
        </w:rPr>
        <w:t xml:space="preserve"> stellen sicher, dass das Beschwerderecht in Tierschutzangelegenhe</w:t>
      </w:r>
      <w:r w:rsidRPr="00630757">
        <w:rPr>
          <w:b/>
        </w:rPr>
        <w:t>i</w:t>
      </w:r>
      <w:r w:rsidRPr="00630757">
        <w:rPr>
          <w:b/>
        </w:rPr>
        <w:t>ten auf jeden Fall weiterhin wahrgenommen werden kann- sei es durch den Dac</w:t>
      </w:r>
      <w:r w:rsidRPr="00630757">
        <w:rPr>
          <w:b/>
        </w:rPr>
        <w:t>h</w:t>
      </w:r>
      <w:r w:rsidRPr="00630757">
        <w:rPr>
          <w:b/>
        </w:rPr>
        <w:t xml:space="preserve">verband oder durch </w:t>
      </w:r>
      <w:r w:rsidR="006777F3">
        <w:rPr>
          <w:b/>
        </w:rPr>
        <w:t>eine unabhängige kantonale Stelle</w:t>
      </w:r>
      <w:r w:rsidRPr="00630757">
        <w:rPr>
          <w:b/>
        </w:rPr>
        <w:t>.</w:t>
      </w:r>
      <w:r>
        <w:rPr>
          <w:b/>
        </w:rPr>
        <w:br/>
      </w:r>
    </w:p>
    <w:p w:rsidR="00630757" w:rsidRPr="00630757" w:rsidRDefault="00630757" w:rsidP="00630757">
      <w:pPr>
        <w:rPr>
          <w:b/>
        </w:rPr>
      </w:pPr>
      <w:r w:rsidRPr="00630757">
        <w:rPr>
          <w:b/>
        </w:rPr>
        <w:t>Zusätzlich hat der Dachverband Berner Tierschutzorganisationen zusammen mit den Behörden und Bauern gemeinsame Kurse durchgeführt, welche eine stufengerechte Beratung der Tierhaltenden durch Tierschutzberater und Fachleute ermöglicht. Eine Entlastung der Behörden von Bagatellfällen erlaubt diesen sich auf die relevanten Tierschutzdelikte zu konzentrieren.</w:t>
      </w:r>
    </w:p>
    <w:p w:rsidR="00630757" w:rsidRDefault="00630757" w:rsidP="00630757"/>
    <w:p w:rsidR="00630757" w:rsidRDefault="00630757" w:rsidP="00630757">
      <w:pPr>
        <w:rPr>
          <w:b/>
          <w:bCs/>
        </w:rPr>
      </w:pPr>
      <w:r>
        <w:rPr>
          <w:b/>
          <w:bCs/>
        </w:rPr>
        <w:t>Beschwerderecht sichergestellt</w:t>
      </w:r>
    </w:p>
    <w:p w:rsidR="00630757" w:rsidRDefault="00630757" w:rsidP="00630757">
      <w:r>
        <w:t xml:space="preserve">Der </w:t>
      </w:r>
      <w:r w:rsidRPr="00630757">
        <w:t>Dachverband Berner Tierschutzorganisationen DBT</w:t>
      </w:r>
      <w:r>
        <w:t xml:space="preserve"> hat während vielen Jahren durch die Wahrnehmung des Beschwerderechts in Tierschutzsachen eine einheitliche Recht</w:t>
      </w:r>
      <w:r>
        <w:t>s</w:t>
      </w:r>
      <w:r>
        <w:t xml:space="preserve">sprechung und die Weiterverfolgung von gravierenden Fällen sichergestellt. </w:t>
      </w:r>
    </w:p>
    <w:p w:rsidR="00630757" w:rsidRDefault="00630757" w:rsidP="00630757">
      <w:r>
        <w:t xml:space="preserve">Gegen den Entzug dieses Beschwerderechts durch das Obergericht in diesem Sommer hat er sich deshalb vor Bundesgericht zur Wehr gesetzt. Ein Urteil ist kaum vor Mitte 2018 zu erwarten. </w:t>
      </w:r>
    </w:p>
    <w:p w:rsidR="00630757" w:rsidRDefault="00630757" w:rsidP="00630757"/>
    <w:p w:rsidR="00630757" w:rsidRDefault="00630757" w:rsidP="00630757">
      <w:pPr>
        <w:rPr>
          <w:rFonts w:ascii="Calibri" w:hAnsi="Calibri"/>
          <w:szCs w:val="22"/>
        </w:rPr>
      </w:pPr>
      <w:r>
        <w:t xml:space="preserve">Parteiübergreifend wurden deshalb zwei </w:t>
      </w:r>
      <w:proofErr w:type="spellStart"/>
      <w:r>
        <w:t>Motionen</w:t>
      </w:r>
      <w:proofErr w:type="spellEnd"/>
      <w:r>
        <w:t xml:space="preserve"> eingereicht. Deren Annahme stellt s</w:t>
      </w:r>
      <w:r>
        <w:t>i</w:t>
      </w:r>
      <w:r>
        <w:t>cher, dass - sollte der DBT wider Erwarten vor Bundesgericht verlieren – eine unabhängige kantonale Stelle  eingerichtet werden wird, um das Beschwerderecht wahrzunehmen.</w:t>
      </w:r>
    </w:p>
    <w:p w:rsidR="00630757" w:rsidRDefault="00630757" w:rsidP="00630757">
      <w:pPr>
        <w:rPr>
          <w:rFonts w:ascii="Times New Roman" w:hAnsi="Times New Roman"/>
          <w:sz w:val="24"/>
        </w:rPr>
      </w:pPr>
    </w:p>
    <w:p w:rsidR="00630757" w:rsidRDefault="00630757" w:rsidP="00630757">
      <w:r>
        <w:t>Obwohl der DBT zuversichtlich ist, vor Bundesgericht zu gewinnen, schätzt er die Unte</w:t>
      </w:r>
      <w:r>
        <w:t>r</w:t>
      </w:r>
      <w:r>
        <w:t xml:space="preserve">stützung des </w:t>
      </w:r>
      <w:proofErr w:type="spellStart"/>
      <w:r>
        <w:t>Grossen</w:t>
      </w:r>
      <w:proofErr w:type="spellEnd"/>
      <w:r>
        <w:t xml:space="preserve"> Rates und des Regierungsrates ausserordentlich. </w:t>
      </w:r>
    </w:p>
    <w:p w:rsidR="00630757" w:rsidRDefault="00630757" w:rsidP="00630757">
      <w:pPr>
        <w:rPr>
          <w:rFonts w:ascii="Calibri" w:hAnsi="Calibri"/>
          <w:color w:val="1F497D"/>
          <w:szCs w:val="22"/>
        </w:rPr>
      </w:pPr>
    </w:p>
    <w:p w:rsidR="00630757" w:rsidRDefault="00630757" w:rsidP="00630757">
      <w:pPr>
        <w:rPr>
          <w:rFonts w:ascii="Times New Roman" w:hAnsi="Times New Roman"/>
          <w:b/>
          <w:bCs/>
          <w:sz w:val="24"/>
        </w:rPr>
      </w:pPr>
      <w:r>
        <w:rPr>
          <w:b/>
          <w:bCs/>
        </w:rPr>
        <w:t>Zusammenarbeit bei der Beratung</w:t>
      </w:r>
    </w:p>
    <w:p w:rsidR="00355362" w:rsidRDefault="00630757" w:rsidP="00630757">
      <w:r>
        <w:t xml:space="preserve">Zusammen mit dem </w:t>
      </w:r>
      <w:r w:rsidRPr="00630757">
        <w:t>Berner Bauern Verband</w:t>
      </w:r>
      <w:r>
        <w:t>, dem Veterinär</w:t>
      </w:r>
      <w:r w:rsidR="00355362">
        <w:t>dienst</w:t>
      </w:r>
      <w:r>
        <w:t>, der Fachstelle Tierdeli</w:t>
      </w:r>
      <w:r>
        <w:t>k</w:t>
      </w:r>
      <w:r>
        <w:t>te und einem Vertreter der Gemeinden hat der DBT in diesem Jahr Kurse für die Tie</w:t>
      </w:r>
      <w:r>
        <w:t>r</w:t>
      </w:r>
      <w:r>
        <w:t>schutzberate</w:t>
      </w:r>
      <w:r w:rsidR="00355362">
        <w:t>r</w:t>
      </w:r>
      <w:r>
        <w:t xml:space="preserve"> der Berner Sektionen des Schweizer Tierschutzes durchgeführt. Ziel war es, die </w:t>
      </w:r>
      <w:r w:rsidR="00355362">
        <w:t xml:space="preserve">in der Beratung tätigen Personen </w:t>
      </w:r>
      <w:r>
        <w:t xml:space="preserve">umfassend auf </w:t>
      </w:r>
      <w:r w:rsidR="00355362">
        <w:t>i</w:t>
      </w:r>
      <w:r>
        <w:t xml:space="preserve">hre Aufgabe vorzubereiten. </w:t>
      </w:r>
    </w:p>
    <w:p w:rsidR="00630757" w:rsidRDefault="00630757" w:rsidP="00630757">
      <w:r>
        <w:t>Sie konnten alle beteiligten Stellen und deren Aufgaben kennenlernen, haben gelernt was die Möglichkeiten eines Tierschutzberaters/ einer Tierschutzberaterin  sind, aber auch wo die Grenzen ihrer Zuständigkeit liegen. Für schwierige Fälle kennen sie die Ansprechpar</w:t>
      </w:r>
      <w:r>
        <w:t>t</w:t>
      </w:r>
      <w:r>
        <w:t>ner nun persönlich.</w:t>
      </w:r>
    </w:p>
    <w:p w:rsidR="00630757" w:rsidRDefault="00630757" w:rsidP="00630757">
      <w:r>
        <w:t>So können sie einfache Fälle frühzeitig erkennen und durch Beratung lösen, wissen aber wann sie wen beiziehen müssen, wenn es sich um grobe Verstösse handelt.</w:t>
      </w:r>
    </w:p>
    <w:p w:rsidR="00630757" w:rsidRDefault="00630757" w:rsidP="00630757">
      <w:r>
        <w:t>Durch diesen „</w:t>
      </w:r>
      <w:proofErr w:type="spellStart"/>
      <w:r>
        <w:t>first</w:t>
      </w:r>
      <w:proofErr w:type="spellEnd"/>
      <w:r>
        <w:t xml:space="preserve"> </w:t>
      </w:r>
      <w:proofErr w:type="spellStart"/>
      <w:r>
        <w:t>level</w:t>
      </w:r>
      <w:proofErr w:type="spellEnd"/>
      <w:r>
        <w:t xml:space="preserve"> </w:t>
      </w:r>
      <w:proofErr w:type="spellStart"/>
      <w:r>
        <w:t>support</w:t>
      </w:r>
      <w:proofErr w:type="spellEnd"/>
      <w:r>
        <w:t xml:space="preserve">“ sollen die beschränkten Ressourcen der amtlichen Stellen frei für die relevanten Fälle werden. </w:t>
      </w:r>
    </w:p>
    <w:p w:rsidR="00630757" w:rsidRDefault="00630757" w:rsidP="00630757">
      <w:r>
        <w:t> </w:t>
      </w:r>
    </w:p>
    <w:p w:rsidR="00630757" w:rsidRDefault="00630757" w:rsidP="00630757"/>
    <w:p w:rsidR="00630757" w:rsidRDefault="00630757" w:rsidP="00630757"/>
    <w:p w:rsidR="00630757" w:rsidRDefault="00630757" w:rsidP="00630757">
      <w:r>
        <w:t xml:space="preserve">Der Kurs im Frühling war mit über 40 Teilnehmenden sehr erfolgreich. </w:t>
      </w:r>
    </w:p>
    <w:p w:rsidR="00630757" w:rsidRDefault="00630757" w:rsidP="00630757">
      <w:r>
        <w:t>Die ausgebildeten Tierschutzberater</w:t>
      </w:r>
      <w:r w:rsidR="002E5C8E">
        <w:t xml:space="preserve">/ </w:t>
      </w:r>
      <w:r>
        <w:t xml:space="preserve"> </w:t>
      </w:r>
      <w:r w:rsidR="002E5C8E">
        <w:t>Tierschutzberaterinnen</w:t>
      </w:r>
      <w:r>
        <w:t xml:space="preserve"> haben spezifische Ausweise erhalten, mit welchen sie sich bei aufsuchender Beratung identifizieren können.</w:t>
      </w:r>
    </w:p>
    <w:p w:rsidR="00630757" w:rsidRDefault="00630757" w:rsidP="00630757">
      <w:pPr>
        <w:rPr>
          <w:rFonts w:ascii="Calibri" w:hAnsi="Calibri"/>
          <w:color w:val="1F497D"/>
          <w:szCs w:val="22"/>
        </w:rPr>
      </w:pPr>
    </w:p>
    <w:p w:rsidR="00355362" w:rsidRPr="00355362" w:rsidRDefault="00630757" w:rsidP="00630757">
      <w:r>
        <w:t>Mit diesen Voraussetzungen, also der optimalen Zusammenarbeit von Behörden, Bauern und Tierschutzorganisationen bei der Beratung und einem vernünftig, aber konsequent g</w:t>
      </w:r>
      <w:r>
        <w:t>e</w:t>
      </w:r>
      <w:r>
        <w:t>handhabten Beschwerderecht sind wir sicher, dass im Kanton Bern ein hohes Tierschut</w:t>
      </w:r>
      <w:r>
        <w:t>z</w:t>
      </w:r>
      <w:r>
        <w:t>niveau gehalten werden kann.</w:t>
      </w:r>
    </w:p>
    <w:p w:rsidR="00630757" w:rsidRDefault="00630757" w:rsidP="00630757"/>
    <w:p w:rsidR="00CB3F32" w:rsidRDefault="00630757" w:rsidP="00630757">
      <w:r>
        <w:t xml:space="preserve">Der </w:t>
      </w:r>
      <w:r>
        <w:rPr>
          <w:color w:val="1F497D"/>
        </w:rPr>
        <w:t>Dachverband Berner Tierschutzorganisationen</w:t>
      </w:r>
      <w:r>
        <w:t xml:space="preserve"> empfiehlt deshalb den Konsumenten in dieser festlichen Zeit die regionalen Produkte unseres Kantons zu bevorzugen</w:t>
      </w:r>
      <w:r w:rsidR="00355362">
        <w:t>.</w:t>
      </w:r>
      <w:r>
        <w:t xml:space="preserve"> </w:t>
      </w:r>
    </w:p>
    <w:p w:rsidR="00355362" w:rsidRDefault="00355362" w:rsidP="00630757"/>
    <w:p w:rsidR="00355362" w:rsidRDefault="002E5C8E" w:rsidP="00630757">
      <w:pPr>
        <w:rPr>
          <w:sz w:val="20"/>
          <w:szCs w:val="20"/>
        </w:rPr>
      </w:pPr>
      <w:r>
        <w:rPr>
          <w:sz w:val="20"/>
          <w:szCs w:val="20"/>
        </w:rPr>
        <w:t>Beilage:</w:t>
      </w:r>
    </w:p>
    <w:p w:rsidR="002E5C8E" w:rsidRDefault="002E5C8E" w:rsidP="00630757">
      <w:pPr>
        <w:rPr>
          <w:sz w:val="20"/>
          <w:szCs w:val="20"/>
        </w:rPr>
      </w:pPr>
      <w:r>
        <w:rPr>
          <w:sz w:val="20"/>
          <w:szCs w:val="20"/>
        </w:rPr>
        <w:t xml:space="preserve">Beispiel Ausweis Tierschutzberater </w:t>
      </w:r>
    </w:p>
    <w:p w:rsidR="002E5C8E" w:rsidRDefault="002E5C8E" w:rsidP="00630757">
      <w:pPr>
        <w:rPr>
          <w:sz w:val="20"/>
          <w:szCs w:val="20"/>
        </w:rPr>
      </w:pPr>
    </w:p>
    <w:p w:rsidR="00CB3F32" w:rsidRDefault="00CB3F32" w:rsidP="00CB3F32">
      <w:pPr>
        <w:rPr>
          <w:sz w:val="20"/>
          <w:szCs w:val="20"/>
        </w:rPr>
      </w:pPr>
      <w:r w:rsidRPr="00B441AF">
        <w:rPr>
          <w:sz w:val="20"/>
          <w:szCs w:val="20"/>
        </w:rPr>
        <w:t>Für weitere Informationen steh</w:t>
      </w:r>
      <w:r>
        <w:rPr>
          <w:sz w:val="20"/>
          <w:szCs w:val="20"/>
        </w:rPr>
        <w:t>t</w:t>
      </w:r>
      <w:r w:rsidRPr="00B441AF">
        <w:rPr>
          <w:sz w:val="20"/>
          <w:szCs w:val="20"/>
        </w:rPr>
        <w:t xml:space="preserve"> Ihnen </w:t>
      </w:r>
    </w:p>
    <w:p w:rsidR="00B441AF" w:rsidRDefault="00CB3F32" w:rsidP="00E81912">
      <w:pPr>
        <w:rPr>
          <w:sz w:val="20"/>
          <w:szCs w:val="20"/>
        </w:rPr>
      </w:pPr>
      <w:r w:rsidRPr="00B441AF">
        <w:rPr>
          <w:sz w:val="20"/>
          <w:szCs w:val="20"/>
        </w:rPr>
        <w:t xml:space="preserve">Herr Rolf Frischknecht, DBT-Präsident, (079 37017 12) zur Verfügung. </w:t>
      </w:r>
    </w:p>
    <w:sectPr w:rsidR="00B441AF" w:rsidSect="00916A65">
      <w:headerReference w:type="even" r:id="rId9"/>
      <w:headerReference w:type="default" r:id="rId10"/>
      <w:footerReference w:type="default" r:id="rId11"/>
      <w:footerReference w:type="first" r:id="rId12"/>
      <w:pgSz w:w="11906" w:h="16838"/>
      <w:pgMar w:top="720" w:right="1418" w:bottom="1531" w:left="1588" w:header="709" w:footer="4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969" w:rsidRDefault="00A57969">
      <w:r>
        <w:separator/>
      </w:r>
    </w:p>
  </w:endnote>
  <w:endnote w:type="continuationSeparator" w:id="0">
    <w:p w:rsidR="00A57969" w:rsidRDefault="00A579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00" w:rsidRDefault="007A03E1" w:rsidP="00C22500">
    <w:pPr>
      <w:pStyle w:val="Fuzeile"/>
      <w:tabs>
        <w:tab w:val="clear" w:pos="4536"/>
        <w:tab w:val="clear" w:pos="9072"/>
        <w:tab w:val="left" w:pos="7020"/>
      </w:tabs>
      <w:rPr>
        <w:color w:val="808080"/>
        <w:sz w:val="20"/>
      </w:rPr>
    </w:pPr>
    <w:r w:rsidRPr="00A574E2">
      <w:rPr>
        <w:color w:val="808080"/>
        <w:sz w:val="20"/>
      </w:rPr>
      <w:t>Dachverband B</w:t>
    </w:r>
    <w:r w:rsidR="00C22500">
      <w:rPr>
        <w:color w:val="808080"/>
        <w:sz w:val="20"/>
      </w:rPr>
      <w:t>erner Tierschutzorganisationen</w:t>
    </w:r>
    <w:r w:rsidR="00C22500">
      <w:rPr>
        <w:color w:val="808080"/>
        <w:sz w:val="20"/>
      </w:rPr>
      <w:tab/>
      <w:t>Dr. med.vet.</w:t>
    </w:r>
  </w:p>
  <w:p w:rsidR="00C22500" w:rsidRDefault="005647B4" w:rsidP="00C22500">
    <w:pPr>
      <w:pStyle w:val="Fuzeile"/>
      <w:tabs>
        <w:tab w:val="clear" w:pos="4536"/>
        <w:tab w:val="clear" w:pos="9072"/>
        <w:tab w:val="left" w:pos="7020"/>
      </w:tabs>
      <w:rPr>
        <w:color w:val="808080"/>
        <w:sz w:val="20"/>
      </w:rPr>
    </w:pPr>
    <w:hyperlink r:id="rId1" w:history="1">
      <w:r w:rsidR="00C22500" w:rsidRPr="00916A65">
        <w:rPr>
          <w:rStyle w:val="Hyperlink"/>
          <w:noProof/>
          <w:sz w:val="20"/>
          <w:szCs w:val="20"/>
        </w:rPr>
        <w:t>www.tierschutzkantonbern.ch</w:t>
      </w:r>
    </w:hyperlink>
    <w:r w:rsidR="00C22500">
      <w:rPr>
        <w:color w:val="808080"/>
        <w:sz w:val="20"/>
      </w:rPr>
      <w:tab/>
      <w:t>Rolf Frischknecht</w:t>
    </w:r>
  </w:p>
  <w:p w:rsidR="00C22500" w:rsidRPr="00A574E2" w:rsidRDefault="00C22500" w:rsidP="00C22500">
    <w:pPr>
      <w:pStyle w:val="Fuzeile"/>
      <w:tabs>
        <w:tab w:val="clear" w:pos="4536"/>
        <w:tab w:val="clear" w:pos="9072"/>
        <w:tab w:val="left" w:pos="7020"/>
      </w:tabs>
      <w:rPr>
        <w:color w:val="808080"/>
        <w:sz w:val="20"/>
      </w:rPr>
    </w:pPr>
    <w:r>
      <w:rPr>
        <w:color w:val="808080"/>
        <w:sz w:val="20"/>
      </w:rPr>
      <w:tab/>
    </w:r>
    <w:r w:rsidRPr="00A574E2">
      <w:rPr>
        <w:color w:val="808080"/>
        <w:sz w:val="20"/>
      </w:rPr>
      <w:t>Präsident</w:t>
    </w:r>
  </w:p>
  <w:p w:rsidR="00C22500" w:rsidRPr="00A574E2" w:rsidRDefault="00C22500" w:rsidP="00C22500">
    <w:pPr>
      <w:pStyle w:val="Fuzeile"/>
      <w:tabs>
        <w:tab w:val="left" w:pos="7020"/>
      </w:tabs>
      <w:rPr>
        <w:color w:val="808080"/>
        <w:sz w:val="20"/>
      </w:rPr>
    </w:pPr>
    <w:r w:rsidRPr="00A574E2">
      <w:rPr>
        <w:color w:val="808080"/>
        <w:sz w:val="20"/>
      </w:rPr>
      <w:tab/>
    </w:r>
    <w:r w:rsidRPr="00A574E2">
      <w:rPr>
        <w:color w:val="808080"/>
        <w:sz w:val="20"/>
      </w:rPr>
      <w:tab/>
    </w:r>
    <w:proofErr w:type="spellStart"/>
    <w:r>
      <w:rPr>
        <w:color w:val="808080"/>
        <w:sz w:val="20"/>
      </w:rPr>
      <w:t>Beundenweg</w:t>
    </w:r>
    <w:proofErr w:type="spellEnd"/>
    <w:r>
      <w:rPr>
        <w:color w:val="808080"/>
        <w:sz w:val="20"/>
      </w:rPr>
      <w:t xml:space="preserve"> 10</w:t>
    </w:r>
  </w:p>
  <w:p w:rsidR="00C22500" w:rsidRPr="00A574E2" w:rsidRDefault="00C22500" w:rsidP="00C22500">
    <w:pPr>
      <w:pStyle w:val="Fuzeile"/>
      <w:tabs>
        <w:tab w:val="left" w:pos="7020"/>
      </w:tabs>
      <w:rPr>
        <w:color w:val="808080"/>
        <w:sz w:val="20"/>
      </w:rPr>
    </w:pPr>
    <w:r>
      <w:rPr>
        <w:color w:val="808080"/>
        <w:sz w:val="20"/>
      </w:rPr>
      <w:tab/>
    </w:r>
    <w:r>
      <w:rPr>
        <w:color w:val="808080"/>
        <w:sz w:val="20"/>
      </w:rPr>
      <w:tab/>
      <w:t>3177 Laupen</w:t>
    </w:r>
  </w:p>
  <w:p w:rsidR="00C22500" w:rsidRPr="00A574E2" w:rsidRDefault="00C22500" w:rsidP="00C22500">
    <w:pPr>
      <w:pStyle w:val="Fuzeile"/>
      <w:tabs>
        <w:tab w:val="left" w:pos="7020"/>
      </w:tabs>
      <w:rPr>
        <w:color w:val="808080"/>
        <w:sz w:val="20"/>
      </w:rPr>
    </w:pPr>
    <w:r>
      <w:rPr>
        <w:color w:val="808080"/>
        <w:sz w:val="20"/>
      </w:rPr>
      <w:tab/>
    </w:r>
    <w:r>
      <w:rPr>
        <w:color w:val="808080"/>
        <w:sz w:val="20"/>
      </w:rPr>
      <w:tab/>
      <w:t>079 370 17 12</w:t>
    </w:r>
  </w:p>
  <w:p w:rsidR="007A03E1" w:rsidRPr="00A574E2" w:rsidRDefault="007A03E1" w:rsidP="00C22500">
    <w:pPr>
      <w:pStyle w:val="Fuzeile"/>
      <w:rPr>
        <w:color w:val="80808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5" w:rsidRDefault="007A03E1" w:rsidP="004837B3">
    <w:pPr>
      <w:pStyle w:val="Fuzeile"/>
      <w:tabs>
        <w:tab w:val="clear" w:pos="4536"/>
        <w:tab w:val="clear" w:pos="9072"/>
        <w:tab w:val="left" w:pos="7020"/>
      </w:tabs>
      <w:rPr>
        <w:color w:val="808080"/>
        <w:sz w:val="20"/>
      </w:rPr>
    </w:pPr>
    <w:r w:rsidRPr="00A574E2">
      <w:rPr>
        <w:color w:val="808080"/>
        <w:sz w:val="20"/>
      </w:rPr>
      <w:t>Dachverband Berner Tierschutzorganisationen</w:t>
    </w:r>
    <w:r w:rsidR="00916A65">
      <w:rPr>
        <w:color w:val="808080"/>
        <w:sz w:val="20"/>
      </w:rPr>
      <w:tab/>
      <w:t>Dr. med.vet.</w:t>
    </w:r>
  </w:p>
  <w:p w:rsidR="007A03E1" w:rsidRDefault="005647B4" w:rsidP="004837B3">
    <w:pPr>
      <w:pStyle w:val="Fuzeile"/>
      <w:tabs>
        <w:tab w:val="clear" w:pos="4536"/>
        <w:tab w:val="clear" w:pos="9072"/>
        <w:tab w:val="left" w:pos="7020"/>
      </w:tabs>
      <w:rPr>
        <w:color w:val="808080"/>
        <w:sz w:val="20"/>
      </w:rPr>
    </w:pPr>
    <w:hyperlink r:id="rId1" w:history="1">
      <w:r w:rsidR="00916A65" w:rsidRPr="00916A65">
        <w:rPr>
          <w:rStyle w:val="Hyperlink"/>
          <w:noProof/>
          <w:sz w:val="20"/>
          <w:szCs w:val="20"/>
        </w:rPr>
        <w:t>www.tierschutzkantonbern.ch</w:t>
      </w:r>
    </w:hyperlink>
    <w:r w:rsidR="007A03E1">
      <w:rPr>
        <w:color w:val="808080"/>
        <w:sz w:val="20"/>
      </w:rPr>
      <w:tab/>
    </w:r>
    <w:r w:rsidR="00916A65">
      <w:rPr>
        <w:color w:val="808080"/>
        <w:sz w:val="20"/>
      </w:rPr>
      <w:t>Rolf Frischknecht</w:t>
    </w:r>
  </w:p>
  <w:p w:rsidR="007A03E1" w:rsidRPr="00A574E2" w:rsidRDefault="007A03E1" w:rsidP="00916A65">
    <w:pPr>
      <w:pStyle w:val="Fuzeile"/>
      <w:tabs>
        <w:tab w:val="clear" w:pos="4536"/>
        <w:tab w:val="clear" w:pos="9072"/>
        <w:tab w:val="left" w:pos="7020"/>
      </w:tabs>
      <w:rPr>
        <w:color w:val="808080"/>
        <w:sz w:val="20"/>
      </w:rPr>
    </w:pPr>
    <w:r>
      <w:rPr>
        <w:color w:val="808080"/>
        <w:sz w:val="20"/>
      </w:rPr>
      <w:tab/>
    </w:r>
    <w:r w:rsidRPr="00A574E2">
      <w:rPr>
        <w:color w:val="808080"/>
        <w:sz w:val="20"/>
      </w:rPr>
      <w:t>Präsident</w:t>
    </w:r>
  </w:p>
  <w:p w:rsidR="007A03E1" w:rsidRPr="00A574E2" w:rsidRDefault="007A03E1" w:rsidP="004837B3">
    <w:pPr>
      <w:pStyle w:val="Fuzeile"/>
      <w:tabs>
        <w:tab w:val="left" w:pos="7020"/>
      </w:tabs>
      <w:rPr>
        <w:color w:val="808080"/>
        <w:sz w:val="20"/>
      </w:rPr>
    </w:pPr>
    <w:r w:rsidRPr="00A574E2">
      <w:rPr>
        <w:color w:val="808080"/>
        <w:sz w:val="20"/>
      </w:rPr>
      <w:tab/>
    </w:r>
    <w:r w:rsidRPr="00A574E2">
      <w:rPr>
        <w:color w:val="808080"/>
        <w:sz w:val="20"/>
      </w:rPr>
      <w:tab/>
    </w:r>
    <w:proofErr w:type="spellStart"/>
    <w:r>
      <w:rPr>
        <w:color w:val="808080"/>
        <w:sz w:val="20"/>
      </w:rPr>
      <w:t>Beundenweg</w:t>
    </w:r>
    <w:proofErr w:type="spellEnd"/>
    <w:r>
      <w:rPr>
        <w:color w:val="808080"/>
        <w:sz w:val="20"/>
      </w:rPr>
      <w:t xml:space="preserve"> 10</w:t>
    </w:r>
  </w:p>
  <w:p w:rsidR="007A03E1" w:rsidRPr="00A574E2" w:rsidRDefault="007A03E1" w:rsidP="004837B3">
    <w:pPr>
      <w:pStyle w:val="Fuzeile"/>
      <w:tabs>
        <w:tab w:val="left" w:pos="7020"/>
      </w:tabs>
      <w:rPr>
        <w:color w:val="808080"/>
        <w:sz w:val="20"/>
      </w:rPr>
    </w:pPr>
    <w:r>
      <w:rPr>
        <w:color w:val="808080"/>
        <w:sz w:val="20"/>
      </w:rPr>
      <w:tab/>
    </w:r>
    <w:r>
      <w:rPr>
        <w:color w:val="808080"/>
        <w:sz w:val="20"/>
      </w:rPr>
      <w:tab/>
      <w:t>3177 Laupen</w:t>
    </w:r>
  </w:p>
  <w:p w:rsidR="007A03E1" w:rsidRPr="00A574E2" w:rsidRDefault="007A03E1" w:rsidP="004837B3">
    <w:pPr>
      <w:pStyle w:val="Fuzeile"/>
      <w:tabs>
        <w:tab w:val="left" w:pos="7020"/>
      </w:tabs>
      <w:rPr>
        <w:color w:val="808080"/>
        <w:sz w:val="20"/>
      </w:rPr>
    </w:pPr>
    <w:r>
      <w:rPr>
        <w:color w:val="808080"/>
        <w:sz w:val="20"/>
      </w:rPr>
      <w:tab/>
    </w:r>
    <w:r>
      <w:rPr>
        <w:color w:val="808080"/>
        <w:sz w:val="20"/>
      </w:rPr>
      <w:tab/>
      <w:t>079 370 17 12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969" w:rsidRDefault="00A57969">
      <w:r>
        <w:separator/>
      </w:r>
    </w:p>
  </w:footnote>
  <w:footnote w:type="continuationSeparator" w:id="0">
    <w:p w:rsidR="00A57969" w:rsidRDefault="00A57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1" w:rsidRDefault="005647B4" w:rsidP="00E81912">
    <w:pPr>
      <w:pStyle w:val="Kopfzeile"/>
      <w:framePr w:wrap="around" w:vAnchor="text" w:hAnchor="margin" w:xAlign="center" w:y="1"/>
      <w:rPr>
        <w:rStyle w:val="Seitenzahl"/>
      </w:rPr>
    </w:pPr>
    <w:r>
      <w:rPr>
        <w:rStyle w:val="Seitenzahl"/>
      </w:rPr>
      <w:fldChar w:fldCharType="begin"/>
    </w:r>
    <w:r w:rsidR="007A03E1">
      <w:rPr>
        <w:rStyle w:val="Seitenzahl"/>
      </w:rPr>
      <w:instrText xml:space="preserve">PAGE  </w:instrText>
    </w:r>
    <w:r>
      <w:rPr>
        <w:rStyle w:val="Seitenzahl"/>
      </w:rPr>
      <w:fldChar w:fldCharType="end"/>
    </w:r>
  </w:p>
  <w:p w:rsidR="007A03E1" w:rsidRDefault="007A03E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1" w:rsidRDefault="005647B4" w:rsidP="00E81912">
    <w:pPr>
      <w:pStyle w:val="Kopfzeile"/>
      <w:framePr w:wrap="around" w:vAnchor="text" w:hAnchor="margin" w:xAlign="center" w:y="1"/>
      <w:rPr>
        <w:rStyle w:val="Seitenzahl"/>
      </w:rPr>
    </w:pPr>
    <w:r>
      <w:rPr>
        <w:rStyle w:val="Seitenzahl"/>
      </w:rPr>
      <w:fldChar w:fldCharType="begin"/>
    </w:r>
    <w:r w:rsidR="007A03E1">
      <w:rPr>
        <w:rStyle w:val="Seitenzahl"/>
      </w:rPr>
      <w:instrText xml:space="preserve">PAGE  </w:instrText>
    </w:r>
    <w:r>
      <w:rPr>
        <w:rStyle w:val="Seitenzahl"/>
      </w:rPr>
      <w:fldChar w:fldCharType="separate"/>
    </w:r>
    <w:r w:rsidR="005A2A5C">
      <w:rPr>
        <w:rStyle w:val="Seitenzahl"/>
        <w:noProof/>
      </w:rPr>
      <w:t>2</w:t>
    </w:r>
    <w:r>
      <w:rPr>
        <w:rStyle w:val="Seitenzahl"/>
      </w:rPr>
      <w:fldChar w:fldCharType="end"/>
    </w:r>
  </w:p>
  <w:p w:rsidR="007A03E1" w:rsidRDefault="007A03E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3EA"/>
    <w:multiLevelType w:val="hybridMultilevel"/>
    <w:tmpl w:val="2506CB98"/>
    <w:lvl w:ilvl="0" w:tplc="A2BE06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5C0713B"/>
    <w:multiLevelType w:val="hybridMultilevel"/>
    <w:tmpl w:val="81CE1D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F06637"/>
    <w:multiLevelType w:val="hybridMultilevel"/>
    <w:tmpl w:val="1DEA09B2"/>
    <w:lvl w:ilvl="0" w:tplc="12D6023C">
      <w:start w:val="1"/>
      <w:numFmt w:val="bullet"/>
      <w:lvlText w:val="–"/>
      <w:lvlJc w:val="left"/>
      <w:pPr>
        <w:tabs>
          <w:tab w:val="num" w:pos="369"/>
        </w:tabs>
        <w:ind w:left="369" w:hanging="369"/>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0C37EE"/>
    <w:multiLevelType w:val="hybridMultilevel"/>
    <w:tmpl w:val="CB90F6F2"/>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8F3827"/>
    <w:multiLevelType w:val="hybridMultilevel"/>
    <w:tmpl w:val="DF5A38E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93D1EEE"/>
    <w:multiLevelType w:val="hybridMultilevel"/>
    <w:tmpl w:val="85E4F11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3E340E7B"/>
    <w:multiLevelType w:val="hybridMultilevel"/>
    <w:tmpl w:val="1E88D1B8"/>
    <w:lvl w:ilvl="0" w:tplc="12D6023C">
      <w:start w:val="1"/>
      <w:numFmt w:val="bullet"/>
      <w:lvlText w:val="–"/>
      <w:lvlJc w:val="left"/>
      <w:pPr>
        <w:tabs>
          <w:tab w:val="num" w:pos="369"/>
        </w:tabs>
        <w:ind w:left="369" w:hanging="369"/>
      </w:pPr>
      <w:rPr>
        <w:rFonts w:ascii="Times New Roman" w:hAnsi="Times New Roman" w:hint="default"/>
        <w:sz w:val="16"/>
      </w:rPr>
    </w:lvl>
    <w:lvl w:ilvl="1" w:tplc="04070017">
      <w:start w:val="1"/>
      <w:numFmt w:val="lowerLetter"/>
      <w:lvlText w:val="%2)"/>
      <w:lvlJc w:val="left"/>
      <w:pPr>
        <w:tabs>
          <w:tab w:val="num" w:pos="1440"/>
        </w:tabs>
        <w:ind w:left="1440" w:hanging="36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57963F7"/>
    <w:multiLevelType w:val="hybridMultilevel"/>
    <w:tmpl w:val="211236D6"/>
    <w:lvl w:ilvl="0" w:tplc="08070001">
      <w:start w:val="79"/>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3A64819"/>
    <w:multiLevelType w:val="hybridMultilevel"/>
    <w:tmpl w:val="2102ADD8"/>
    <w:lvl w:ilvl="0" w:tplc="F966F0FE">
      <w:numFmt w:val="bullet"/>
      <w:lvlText w:val="-"/>
      <w:lvlJc w:val="left"/>
      <w:pPr>
        <w:tabs>
          <w:tab w:val="num" w:pos="360"/>
        </w:tabs>
        <w:ind w:left="360" w:hanging="360"/>
      </w:pPr>
      <w:rPr>
        <w:rFonts w:ascii="Arial" w:eastAsia="Times New Roman" w:hAnsi="Aria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9">
    <w:nsid w:val="56A36668"/>
    <w:multiLevelType w:val="hybridMultilevel"/>
    <w:tmpl w:val="BD420F2E"/>
    <w:lvl w:ilvl="0" w:tplc="08070001">
      <w:start w:val="79"/>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0A940D5"/>
    <w:multiLevelType w:val="hybridMultilevel"/>
    <w:tmpl w:val="F3F8FC1A"/>
    <w:lvl w:ilvl="0" w:tplc="F966F0FE">
      <w:numFmt w:val="bullet"/>
      <w:lvlText w:val="-"/>
      <w:lvlJc w:val="left"/>
      <w:pPr>
        <w:tabs>
          <w:tab w:val="num" w:pos="360"/>
        </w:tabs>
        <w:ind w:left="36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71186B34"/>
    <w:multiLevelType w:val="hybridMultilevel"/>
    <w:tmpl w:val="BD3414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11"/>
  </w:num>
  <w:num w:numId="5">
    <w:abstractNumId w:val="3"/>
  </w:num>
  <w:num w:numId="6">
    <w:abstractNumId w:val="5"/>
  </w:num>
  <w:num w:numId="7">
    <w:abstractNumId w:val="8"/>
  </w:num>
  <w:num w:numId="8">
    <w:abstractNumId w:val="10"/>
  </w:num>
  <w:num w:numId="9">
    <w:abstractNumId w:val="0"/>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09"/>
  <w:autoHyphenation/>
  <w:hyphenationZone w:val="284"/>
  <w:doNotHyphenateCaps/>
  <w:noPunctuationKerning/>
  <w:characterSpacingControl w:val="doNotCompress"/>
  <w:hdrShapeDefaults>
    <o:shapedefaults v:ext="edit" spidmax="14338"/>
  </w:hdrShapeDefaults>
  <w:footnotePr>
    <w:footnote w:id="-1"/>
    <w:footnote w:id="0"/>
  </w:footnotePr>
  <w:endnotePr>
    <w:endnote w:id="-1"/>
    <w:endnote w:id="0"/>
  </w:endnotePr>
  <w:compat/>
  <w:rsids>
    <w:rsidRoot w:val="00D5632A"/>
    <w:rsid w:val="0003015C"/>
    <w:rsid w:val="00044292"/>
    <w:rsid w:val="00053902"/>
    <w:rsid w:val="00076CCA"/>
    <w:rsid w:val="000A50B0"/>
    <w:rsid w:val="000A61F6"/>
    <w:rsid w:val="000F68CB"/>
    <w:rsid w:val="000F6C90"/>
    <w:rsid w:val="001904BD"/>
    <w:rsid w:val="00193463"/>
    <w:rsid w:val="001A79FE"/>
    <w:rsid w:val="0021078D"/>
    <w:rsid w:val="00222D48"/>
    <w:rsid w:val="00225446"/>
    <w:rsid w:val="002323F5"/>
    <w:rsid w:val="002333F8"/>
    <w:rsid w:val="00236751"/>
    <w:rsid w:val="002502C8"/>
    <w:rsid w:val="002924A9"/>
    <w:rsid w:val="00293382"/>
    <w:rsid w:val="00297994"/>
    <w:rsid w:val="002C019E"/>
    <w:rsid w:val="002C435C"/>
    <w:rsid w:val="002C6C30"/>
    <w:rsid w:val="002E5C8E"/>
    <w:rsid w:val="00306723"/>
    <w:rsid w:val="00310949"/>
    <w:rsid w:val="003110BD"/>
    <w:rsid w:val="00327463"/>
    <w:rsid w:val="00355362"/>
    <w:rsid w:val="003718B5"/>
    <w:rsid w:val="003A142A"/>
    <w:rsid w:val="003A67DD"/>
    <w:rsid w:val="003C499C"/>
    <w:rsid w:val="003C4EB8"/>
    <w:rsid w:val="00416F88"/>
    <w:rsid w:val="00417D63"/>
    <w:rsid w:val="0044617E"/>
    <w:rsid w:val="0047660F"/>
    <w:rsid w:val="004837B3"/>
    <w:rsid w:val="004B15D6"/>
    <w:rsid w:val="004B4BC5"/>
    <w:rsid w:val="004E6449"/>
    <w:rsid w:val="004F3220"/>
    <w:rsid w:val="00530151"/>
    <w:rsid w:val="005424C2"/>
    <w:rsid w:val="005647B4"/>
    <w:rsid w:val="00564DE5"/>
    <w:rsid w:val="00565E31"/>
    <w:rsid w:val="0058002E"/>
    <w:rsid w:val="005913AE"/>
    <w:rsid w:val="005A2A5C"/>
    <w:rsid w:val="005A69C6"/>
    <w:rsid w:val="005B6350"/>
    <w:rsid w:val="005C296D"/>
    <w:rsid w:val="00630757"/>
    <w:rsid w:val="00645A48"/>
    <w:rsid w:val="006743D6"/>
    <w:rsid w:val="00675D63"/>
    <w:rsid w:val="006777F3"/>
    <w:rsid w:val="006E021B"/>
    <w:rsid w:val="00711254"/>
    <w:rsid w:val="00712B63"/>
    <w:rsid w:val="007214C5"/>
    <w:rsid w:val="007907B7"/>
    <w:rsid w:val="007A03E1"/>
    <w:rsid w:val="007A2D86"/>
    <w:rsid w:val="007A5C07"/>
    <w:rsid w:val="007C2AC5"/>
    <w:rsid w:val="007D678A"/>
    <w:rsid w:val="007F0A4E"/>
    <w:rsid w:val="007F53F8"/>
    <w:rsid w:val="00813447"/>
    <w:rsid w:val="00875572"/>
    <w:rsid w:val="00887423"/>
    <w:rsid w:val="008C6B04"/>
    <w:rsid w:val="00902EDC"/>
    <w:rsid w:val="00916A65"/>
    <w:rsid w:val="009258B3"/>
    <w:rsid w:val="00941D17"/>
    <w:rsid w:val="00950CB5"/>
    <w:rsid w:val="00955EAE"/>
    <w:rsid w:val="00970BC7"/>
    <w:rsid w:val="00970E70"/>
    <w:rsid w:val="0098334E"/>
    <w:rsid w:val="009D08B2"/>
    <w:rsid w:val="009F704F"/>
    <w:rsid w:val="00A132BD"/>
    <w:rsid w:val="00A57969"/>
    <w:rsid w:val="00A60EF3"/>
    <w:rsid w:val="00AA5CA2"/>
    <w:rsid w:val="00B441AF"/>
    <w:rsid w:val="00BB2CA8"/>
    <w:rsid w:val="00BD166D"/>
    <w:rsid w:val="00BF2BC3"/>
    <w:rsid w:val="00BF2EC3"/>
    <w:rsid w:val="00C22500"/>
    <w:rsid w:val="00C9189F"/>
    <w:rsid w:val="00C939C4"/>
    <w:rsid w:val="00CB3F32"/>
    <w:rsid w:val="00D02A83"/>
    <w:rsid w:val="00D04E4A"/>
    <w:rsid w:val="00D30E3B"/>
    <w:rsid w:val="00D32486"/>
    <w:rsid w:val="00D461C3"/>
    <w:rsid w:val="00D503EC"/>
    <w:rsid w:val="00D5632A"/>
    <w:rsid w:val="00D676C7"/>
    <w:rsid w:val="00DA2469"/>
    <w:rsid w:val="00DC7178"/>
    <w:rsid w:val="00DE1431"/>
    <w:rsid w:val="00DE4FA0"/>
    <w:rsid w:val="00DE59D3"/>
    <w:rsid w:val="00DF7531"/>
    <w:rsid w:val="00E459F1"/>
    <w:rsid w:val="00E54DF7"/>
    <w:rsid w:val="00E81912"/>
    <w:rsid w:val="00E91408"/>
    <w:rsid w:val="00E91F4C"/>
    <w:rsid w:val="00ED0B03"/>
    <w:rsid w:val="00F01F60"/>
    <w:rsid w:val="00F14524"/>
    <w:rsid w:val="00F42DD3"/>
    <w:rsid w:val="00F646D4"/>
    <w:rsid w:val="00FD5D1C"/>
    <w:rsid w:val="00FE76B4"/>
  </w:rsids>
  <m:mathPr>
    <m:mathFont m:val="Cambria Math"/>
    <m:brkBin m:val="before"/>
    <m:brkBinSub m:val="--"/>
    <m:smallFrac m:val="off"/>
    <m:dispDef m:val="of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C435C"/>
    <w:rPr>
      <w:rFonts w:ascii="Arial" w:hAnsi="Arial"/>
      <w:sz w:val="22"/>
      <w:szCs w:val="24"/>
      <w:lang w:eastAsia="de-DE"/>
    </w:rPr>
  </w:style>
  <w:style w:type="paragraph" w:styleId="berschrift1">
    <w:name w:val="heading 1"/>
    <w:basedOn w:val="Standard"/>
    <w:next w:val="Standard"/>
    <w:qFormat/>
    <w:rsid w:val="00C34EB0"/>
    <w:pPr>
      <w:keepNext/>
      <w:outlineLvl w:val="0"/>
    </w:pPr>
    <w:rPr>
      <w:b/>
      <w:bCs/>
    </w:rPr>
  </w:style>
  <w:style w:type="paragraph" w:styleId="berschrift2">
    <w:name w:val="heading 2"/>
    <w:basedOn w:val="Standard"/>
    <w:next w:val="Standard"/>
    <w:qFormat/>
    <w:rsid w:val="00C34EB0"/>
    <w:pPr>
      <w:keepNext/>
      <w:spacing w:before="240" w:after="60"/>
      <w:outlineLvl w:val="1"/>
    </w:pPr>
    <w:rPr>
      <w:b/>
      <w:i/>
      <w:sz w:val="28"/>
      <w:szCs w:val="28"/>
    </w:rPr>
  </w:style>
  <w:style w:type="paragraph" w:styleId="berschrift4">
    <w:name w:val="heading 4"/>
    <w:basedOn w:val="Standard"/>
    <w:next w:val="Standard"/>
    <w:qFormat/>
    <w:rsid w:val="00C34EB0"/>
    <w:pPr>
      <w:keepNext/>
      <w:tabs>
        <w:tab w:val="left" w:pos="4395"/>
      </w:tabs>
      <w:overflowPunct w:val="0"/>
      <w:autoSpaceDE w:val="0"/>
      <w:autoSpaceDN w:val="0"/>
      <w:adjustRightInd w:val="0"/>
      <w:spacing w:line="320" w:lineRule="exact"/>
      <w:jc w:val="both"/>
      <w:textAlignment w:val="baseline"/>
      <w:outlineLvl w:val="3"/>
    </w:pPr>
    <w:rPr>
      <w:rFonts w:ascii="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74E2"/>
    <w:pPr>
      <w:tabs>
        <w:tab w:val="center" w:pos="4536"/>
        <w:tab w:val="right" w:pos="9072"/>
      </w:tabs>
    </w:pPr>
  </w:style>
  <w:style w:type="paragraph" w:styleId="Fuzeile">
    <w:name w:val="footer"/>
    <w:basedOn w:val="Standard"/>
    <w:semiHidden/>
    <w:rsid w:val="00A574E2"/>
    <w:pPr>
      <w:tabs>
        <w:tab w:val="center" w:pos="4536"/>
        <w:tab w:val="right" w:pos="9072"/>
      </w:tabs>
    </w:pPr>
  </w:style>
  <w:style w:type="character" w:styleId="Seitenzahl">
    <w:name w:val="page number"/>
    <w:basedOn w:val="Absatz-Standardschriftart"/>
    <w:rsid w:val="00A574E2"/>
  </w:style>
  <w:style w:type="paragraph" w:styleId="Textkrper2">
    <w:name w:val="Body Text 2"/>
    <w:basedOn w:val="Standard"/>
    <w:rsid w:val="00C34EB0"/>
    <w:pPr>
      <w:tabs>
        <w:tab w:val="left" w:pos="4395"/>
      </w:tabs>
      <w:overflowPunct w:val="0"/>
      <w:autoSpaceDE w:val="0"/>
      <w:autoSpaceDN w:val="0"/>
      <w:adjustRightInd w:val="0"/>
      <w:spacing w:line="340" w:lineRule="exact"/>
      <w:jc w:val="both"/>
      <w:textAlignment w:val="baseline"/>
    </w:pPr>
    <w:rPr>
      <w:rFonts w:ascii="Times New Roman" w:hAnsi="Times New Roman"/>
      <w:bCs/>
      <w:sz w:val="24"/>
      <w:szCs w:val="20"/>
    </w:rPr>
  </w:style>
  <w:style w:type="paragraph" w:styleId="Textkrper">
    <w:name w:val="Body Text"/>
    <w:basedOn w:val="Standard"/>
    <w:rsid w:val="00C34EB0"/>
    <w:rPr>
      <w:b/>
      <w:bCs/>
      <w:sz w:val="24"/>
    </w:rPr>
  </w:style>
  <w:style w:type="paragraph" w:customStyle="1" w:styleId="15-Tab-a">
    <w:name w:val="15-Tab.-a."/>
    <w:basedOn w:val="Standard"/>
    <w:rsid w:val="00C34EB0"/>
    <w:pPr>
      <w:tabs>
        <w:tab w:val="left" w:pos="284"/>
        <w:tab w:val="left" w:pos="567"/>
        <w:tab w:val="right" w:pos="6407"/>
      </w:tabs>
      <w:ind w:left="284" w:hanging="284"/>
    </w:pPr>
    <w:rPr>
      <w:rFonts w:ascii="Times New Roman" w:hAnsi="Times New Roman"/>
      <w:sz w:val="18"/>
      <w:szCs w:val="20"/>
    </w:rPr>
  </w:style>
  <w:style w:type="paragraph" w:styleId="Sprechblasentext">
    <w:name w:val="Balloon Text"/>
    <w:basedOn w:val="Standard"/>
    <w:link w:val="SprechblasentextZchn"/>
    <w:uiPriority w:val="99"/>
    <w:semiHidden/>
    <w:unhideWhenUsed/>
    <w:rsid w:val="0005390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53902"/>
    <w:rPr>
      <w:rFonts w:ascii="Lucida Grande" w:hAnsi="Lucida Grande"/>
      <w:sz w:val="18"/>
      <w:szCs w:val="18"/>
      <w:lang w:eastAsia="de-DE"/>
    </w:rPr>
  </w:style>
  <w:style w:type="character" w:styleId="Hyperlink">
    <w:name w:val="Hyperlink"/>
    <w:basedOn w:val="Absatz-Standardschriftart"/>
    <w:uiPriority w:val="99"/>
    <w:unhideWhenUsed/>
    <w:rsid w:val="00916A65"/>
    <w:rPr>
      <w:color w:val="0000FF"/>
      <w:u w:val="single"/>
    </w:rPr>
  </w:style>
  <w:style w:type="paragraph" w:styleId="Listenabsatz">
    <w:name w:val="List Paragraph"/>
    <w:basedOn w:val="Standard"/>
    <w:uiPriority w:val="72"/>
    <w:qFormat/>
    <w:rsid w:val="00416F88"/>
    <w:pPr>
      <w:ind w:left="720"/>
      <w:contextualSpacing/>
    </w:pPr>
  </w:style>
  <w:style w:type="character" w:styleId="Kommentarzeichen">
    <w:name w:val="annotation reference"/>
    <w:basedOn w:val="Absatz-Standardschriftart"/>
    <w:uiPriority w:val="99"/>
    <w:semiHidden/>
    <w:unhideWhenUsed/>
    <w:rsid w:val="00B441AF"/>
    <w:rPr>
      <w:sz w:val="16"/>
      <w:szCs w:val="16"/>
    </w:rPr>
  </w:style>
  <w:style w:type="paragraph" w:styleId="Kommentartext">
    <w:name w:val="annotation text"/>
    <w:basedOn w:val="Standard"/>
    <w:link w:val="KommentartextZchn"/>
    <w:uiPriority w:val="99"/>
    <w:semiHidden/>
    <w:unhideWhenUsed/>
    <w:rsid w:val="00B441AF"/>
    <w:rPr>
      <w:sz w:val="20"/>
      <w:szCs w:val="20"/>
    </w:rPr>
  </w:style>
  <w:style w:type="character" w:customStyle="1" w:styleId="KommentartextZchn">
    <w:name w:val="Kommentartext Zchn"/>
    <w:basedOn w:val="Absatz-Standardschriftart"/>
    <w:link w:val="Kommentartext"/>
    <w:uiPriority w:val="99"/>
    <w:semiHidden/>
    <w:rsid w:val="00B441A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441AF"/>
    <w:rPr>
      <w:b/>
      <w:bCs/>
    </w:rPr>
  </w:style>
  <w:style w:type="character" w:customStyle="1" w:styleId="KommentarthemaZchn">
    <w:name w:val="Kommentarthema Zchn"/>
    <w:basedOn w:val="KommentartextZchn"/>
    <w:link w:val="Kommentarthema"/>
    <w:uiPriority w:val="99"/>
    <w:semiHidden/>
    <w:rsid w:val="00B441AF"/>
    <w:rPr>
      <w:b/>
      <w:bCs/>
    </w:rPr>
  </w:style>
</w:styles>
</file>

<file path=word/webSettings.xml><?xml version="1.0" encoding="utf-8"?>
<w:webSettings xmlns:r="http://schemas.openxmlformats.org/officeDocument/2006/relationships" xmlns:w="http://schemas.openxmlformats.org/wordprocessingml/2006/main">
  <w:divs>
    <w:div w:id="1721896763">
      <w:bodyDiv w:val="1"/>
      <w:marLeft w:val="0"/>
      <w:marRight w:val="0"/>
      <w:marTop w:val="0"/>
      <w:marBottom w:val="0"/>
      <w:divBdr>
        <w:top w:val="none" w:sz="0" w:space="0" w:color="auto"/>
        <w:left w:val="none" w:sz="0" w:space="0" w:color="auto"/>
        <w:bottom w:val="none" w:sz="0" w:space="0" w:color="auto"/>
        <w:right w:val="none" w:sz="0" w:space="0" w:color="auto"/>
      </w:divBdr>
    </w:div>
    <w:div w:id="1735541415">
      <w:bodyDiv w:val="1"/>
      <w:marLeft w:val="0"/>
      <w:marRight w:val="0"/>
      <w:marTop w:val="0"/>
      <w:marBottom w:val="0"/>
      <w:divBdr>
        <w:top w:val="none" w:sz="0" w:space="0" w:color="auto"/>
        <w:left w:val="none" w:sz="0" w:space="0" w:color="auto"/>
        <w:bottom w:val="none" w:sz="0" w:space="0" w:color="auto"/>
        <w:right w:val="none" w:sz="0" w:space="0" w:color="auto"/>
      </w:divBdr>
    </w:div>
    <w:div w:id="176707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ierschutzkantonber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ierschutzkantonber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Lobag</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dc:creator>
  <cp:lastModifiedBy>Frischknecht</cp:lastModifiedBy>
  <cp:revision>2</cp:revision>
  <cp:lastPrinted>2016-08-09T19:12:00Z</cp:lastPrinted>
  <dcterms:created xsi:type="dcterms:W3CDTF">2017-12-07T15:12:00Z</dcterms:created>
  <dcterms:modified xsi:type="dcterms:W3CDTF">2017-12-07T15:12:00Z</dcterms:modified>
</cp:coreProperties>
</file>

<file path=docProps/custom.xml><?xml version="1.0" encoding="utf-8"?>
<Properties xmlns="http://schemas.openxmlformats.org/officeDocument/2006/custom-properties" xmlns:vt="http://schemas.openxmlformats.org/officeDocument/2006/docPropsVTypes"/>
</file>